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E542" w14:textId="77777777" w:rsidR="008953C1" w:rsidRDefault="0031244D" w:rsidP="0031244D">
      <w:pPr>
        <w:jc w:val="center"/>
      </w:pPr>
      <w:r>
        <w:rPr>
          <w:rFonts w:ascii="Arial" w:hAnsi="Arial" w:cs="Arial"/>
          <w:noProof/>
          <w:color w:val="222222"/>
          <w:sz w:val="18"/>
          <w:szCs w:val="18"/>
        </w:rPr>
        <w:drawing>
          <wp:inline distT="0" distB="0" distL="0" distR="0" wp14:anchorId="5A2DFCA8" wp14:editId="31428CBA">
            <wp:extent cx="1457325" cy="819150"/>
            <wp:effectExtent l="19050" t="0" r="9525" b="0"/>
            <wp:docPr id="1" name="Picture 1" descr="Right click on the image to save it to you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 click on the image to save it to your computer."/>
                    <pic:cNvPicPr>
                      <a:picLocks noChangeAspect="1" noChangeArrowheads="1"/>
                    </pic:cNvPicPr>
                  </pic:nvPicPr>
                  <pic:blipFill>
                    <a:blip r:embed="rId5" cstate="print"/>
                    <a:srcRect/>
                    <a:stretch>
                      <a:fillRect/>
                    </a:stretch>
                  </pic:blipFill>
                  <pic:spPr bwMode="auto">
                    <a:xfrm>
                      <a:off x="0" y="0"/>
                      <a:ext cx="1457325" cy="819150"/>
                    </a:xfrm>
                    <a:prstGeom prst="rect">
                      <a:avLst/>
                    </a:prstGeom>
                    <a:noFill/>
                    <a:ln w="9525">
                      <a:noFill/>
                      <a:miter lim="800000"/>
                      <a:headEnd/>
                      <a:tailEnd/>
                    </a:ln>
                  </pic:spPr>
                </pic:pic>
              </a:graphicData>
            </a:graphic>
          </wp:inline>
        </w:drawing>
      </w:r>
    </w:p>
    <w:p w14:paraId="4824AE72" w14:textId="77777777" w:rsidR="0031244D" w:rsidRDefault="0031244D" w:rsidP="00F340D3"/>
    <w:p w14:paraId="4245337D" w14:textId="77777777" w:rsidR="00F340D3" w:rsidRPr="00FB3AE6" w:rsidRDefault="00F340D3" w:rsidP="00F340D3">
      <w:pPr>
        <w:rPr>
          <w:rFonts w:ascii="Garamond" w:hAnsi="Garamond"/>
        </w:rPr>
      </w:pPr>
      <w:r w:rsidRPr="005C2F8D">
        <w:rPr>
          <w:b/>
        </w:rPr>
        <w:t>Position Title:</w:t>
      </w:r>
      <w:r w:rsidR="00D66F66">
        <w:tab/>
      </w:r>
      <w:r w:rsidR="006E2410" w:rsidRPr="00FB3AE6">
        <w:rPr>
          <w:rFonts w:ascii="Garamond" w:hAnsi="Garamond"/>
        </w:rPr>
        <w:t>Client Service Associate</w:t>
      </w:r>
      <w:r w:rsidR="00316993" w:rsidRPr="00FB3AE6">
        <w:rPr>
          <w:rFonts w:ascii="Garamond" w:hAnsi="Garamond"/>
        </w:rPr>
        <w:t xml:space="preserve"> </w:t>
      </w:r>
    </w:p>
    <w:p w14:paraId="73D527B6" w14:textId="77777777" w:rsidR="00F340D3" w:rsidRPr="00FB3AE6" w:rsidRDefault="006044C6" w:rsidP="00F340D3">
      <w:pPr>
        <w:rPr>
          <w:rFonts w:ascii="Garamond" w:hAnsi="Garamond"/>
        </w:rPr>
      </w:pPr>
      <w:r w:rsidRPr="00FB3AE6">
        <w:rPr>
          <w:rFonts w:ascii="Garamond" w:hAnsi="Garamond"/>
          <w:b/>
        </w:rPr>
        <w:t>Department</w:t>
      </w:r>
      <w:r w:rsidR="00F340D3" w:rsidRPr="00FB3AE6">
        <w:rPr>
          <w:rFonts w:ascii="Garamond" w:hAnsi="Garamond"/>
          <w:b/>
        </w:rPr>
        <w:t>:</w:t>
      </w:r>
      <w:r w:rsidRPr="00FB3AE6">
        <w:rPr>
          <w:rFonts w:ascii="Garamond" w:hAnsi="Garamond"/>
        </w:rPr>
        <w:tab/>
      </w:r>
      <w:r w:rsidRPr="00FB3AE6">
        <w:rPr>
          <w:rFonts w:ascii="Garamond" w:hAnsi="Garamond"/>
        </w:rPr>
        <w:tab/>
      </w:r>
      <w:r w:rsidR="00F340D3" w:rsidRPr="00FB3AE6">
        <w:rPr>
          <w:rFonts w:ascii="Garamond" w:hAnsi="Garamond"/>
        </w:rPr>
        <w:t>Sales</w:t>
      </w:r>
    </w:p>
    <w:p w14:paraId="53616122" w14:textId="77777777" w:rsidR="006044C6" w:rsidRPr="00FB3AE6" w:rsidRDefault="006044C6" w:rsidP="00F340D3">
      <w:pPr>
        <w:rPr>
          <w:rFonts w:ascii="Garamond" w:hAnsi="Garamond"/>
        </w:rPr>
      </w:pPr>
      <w:r w:rsidRPr="00FB3AE6">
        <w:rPr>
          <w:rFonts w:ascii="Garamond" w:hAnsi="Garamond"/>
          <w:b/>
        </w:rPr>
        <w:t>Division:</w:t>
      </w:r>
      <w:r w:rsidRPr="00FB3AE6">
        <w:rPr>
          <w:rFonts w:ascii="Garamond" w:hAnsi="Garamond"/>
        </w:rPr>
        <w:tab/>
      </w:r>
      <w:r w:rsidRPr="00FB3AE6">
        <w:rPr>
          <w:rFonts w:ascii="Garamond" w:hAnsi="Garamond"/>
        </w:rPr>
        <w:tab/>
        <w:t>Client Service</w:t>
      </w:r>
    </w:p>
    <w:p w14:paraId="59D84478" w14:textId="77777777" w:rsidR="008953C1" w:rsidRPr="00FB3AE6" w:rsidRDefault="00F340D3" w:rsidP="00F340D3">
      <w:pPr>
        <w:rPr>
          <w:rFonts w:ascii="Garamond" w:hAnsi="Garamond"/>
        </w:rPr>
      </w:pPr>
      <w:r w:rsidRPr="00FB3AE6">
        <w:rPr>
          <w:rFonts w:ascii="Garamond" w:hAnsi="Garamond"/>
          <w:b/>
        </w:rPr>
        <w:t>Reports To:</w:t>
      </w:r>
      <w:r w:rsidRPr="00FB3AE6">
        <w:rPr>
          <w:rFonts w:ascii="Garamond" w:hAnsi="Garamond"/>
        </w:rPr>
        <w:tab/>
      </w:r>
      <w:r w:rsidRPr="00FB3AE6">
        <w:rPr>
          <w:rFonts w:ascii="Garamond" w:hAnsi="Garamond"/>
        </w:rPr>
        <w:tab/>
        <w:t>Manager of Client Services</w:t>
      </w:r>
    </w:p>
    <w:p w14:paraId="58C797BE" w14:textId="77777777" w:rsidR="00F340D3" w:rsidRPr="00FB3AE6" w:rsidRDefault="00F340D3" w:rsidP="00F340D3">
      <w:pPr>
        <w:rPr>
          <w:rFonts w:ascii="Garamond" w:hAnsi="Garamond"/>
        </w:rPr>
      </w:pPr>
    </w:p>
    <w:p w14:paraId="7C15404B" w14:textId="77777777" w:rsidR="00F340D3" w:rsidRPr="00FB3AE6" w:rsidRDefault="00F340D3" w:rsidP="00F340D3">
      <w:pPr>
        <w:rPr>
          <w:rFonts w:ascii="Garamond" w:hAnsi="Garamond"/>
        </w:rPr>
      </w:pPr>
      <w:r w:rsidRPr="00FB3AE6">
        <w:rPr>
          <w:rFonts w:ascii="Garamond" w:hAnsi="Garamond"/>
          <w:b/>
        </w:rPr>
        <w:t>Basic Purpose:</w:t>
      </w:r>
      <w:r w:rsidRPr="00FB3AE6">
        <w:rPr>
          <w:rFonts w:ascii="Garamond" w:hAnsi="Garamond"/>
        </w:rPr>
        <w:t xml:space="preserve"> </w:t>
      </w:r>
      <w:r w:rsidR="00863DAF" w:rsidRPr="00FB3AE6">
        <w:rPr>
          <w:rFonts w:ascii="Garamond" w:hAnsi="Garamond"/>
        </w:rPr>
        <w:t>T</w:t>
      </w:r>
      <w:r w:rsidRPr="00FB3AE6">
        <w:rPr>
          <w:rFonts w:ascii="Garamond" w:hAnsi="Garamond"/>
        </w:rPr>
        <w:t xml:space="preserve">he </w:t>
      </w:r>
      <w:r w:rsidR="00863DAF" w:rsidRPr="00FB3AE6">
        <w:rPr>
          <w:rFonts w:ascii="Garamond" w:hAnsi="Garamond"/>
        </w:rPr>
        <w:t>Client Service Representative</w:t>
      </w:r>
      <w:r w:rsidRPr="00FB3AE6">
        <w:rPr>
          <w:rFonts w:ascii="Garamond" w:hAnsi="Garamond"/>
        </w:rPr>
        <w:t xml:space="preserve"> works closely with </w:t>
      </w:r>
      <w:r w:rsidR="00863DAF" w:rsidRPr="00FB3AE6">
        <w:rPr>
          <w:rFonts w:ascii="Garamond" w:hAnsi="Garamond"/>
        </w:rPr>
        <w:t xml:space="preserve">Portfolio Executives, </w:t>
      </w:r>
      <w:r w:rsidRPr="00FB3AE6">
        <w:rPr>
          <w:rFonts w:ascii="Garamond" w:hAnsi="Garamond"/>
        </w:rPr>
        <w:t>prospective clients and existing clients in eve</w:t>
      </w:r>
      <w:r w:rsidR="00863DAF" w:rsidRPr="00FB3AE6">
        <w:rPr>
          <w:rFonts w:ascii="Garamond" w:hAnsi="Garamond"/>
        </w:rPr>
        <w:t>ry aspect of the sales process, and relationship management.  They may act as the first point of contact for existing client account maintenance requests.</w:t>
      </w:r>
      <w:r w:rsidR="002D4500" w:rsidRPr="00FB3AE6">
        <w:rPr>
          <w:rFonts w:ascii="Garamond" w:hAnsi="Garamond"/>
        </w:rPr>
        <w:t xml:space="preserve"> </w:t>
      </w:r>
      <w:r w:rsidR="00855D0F" w:rsidRPr="00FB3AE6">
        <w:rPr>
          <w:rFonts w:ascii="Garamond" w:hAnsi="Garamond"/>
        </w:rPr>
        <w:t>They are a</w:t>
      </w:r>
      <w:r w:rsidR="000F6E54" w:rsidRPr="00FB3AE6">
        <w:rPr>
          <w:rFonts w:ascii="Garamond" w:hAnsi="Garamond"/>
        </w:rPr>
        <w:t>n i</w:t>
      </w:r>
      <w:r w:rsidR="002D4500" w:rsidRPr="00FB3AE6">
        <w:rPr>
          <w:rFonts w:ascii="Garamond" w:hAnsi="Garamond"/>
        </w:rPr>
        <w:t xml:space="preserve">ntegral component in client service and client management.  </w:t>
      </w:r>
    </w:p>
    <w:p w14:paraId="56506924" w14:textId="77777777" w:rsidR="00BD79D6" w:rsidRPr="00FB3AE6" w:rsidRDefault="00BD79D6">
      <w:pPr>
        <w:rPr>
          <w:rFonts w:ascii="Garamond" w:hAnsi="Garamond"/>
          <w:b/>
        </w:rPr>
      </w:pPr>
    </w:p>
    <w:p w14:paraId="22E7DACD" w14:textId="4807C71E" w:rsidR="008A388B" w:rsidRPr="00FB3AE6" w:rsidRDefault="008A388B">
      <w:pPr>
        <w:rPr>
          <w:rFonts w:ascii="Garamond" w:hAnsi="Garamond"/>
          <w:b/>
        </w:rPr>
      </w:pPr>
      <w:r w:rsidRPr="00FB3AE6">
        <w:rPr>
          <w:rFonts w:ascii="Garamond" w:hAnsi="Garamond"/>
          <w:b/>
        </w:rPr>
        <w:t>Principal Responsibilities:</w:t>
      </w:r>
    </w:p>
    <w:p w14:paraId="33C19FE6" w14:textId="77777777" w:rsidR="0072158D" w:rsidRPr="00FB3AE6" w:rsidRDefault="0044491F" w:rsidP="00FB3AE6">
      <w:pPr>
        <w:pStyle w:val="ListParagraph"/>
        <w:numPr>
          <w:ilvl w:val="0"/>
          <w:numId w:val="3"/>
        </w:numPr>
        <w:rPr>
          <w:rFonts w:ascii="Garamond" w:hAnsi="Garamond"/>
        </w:rPr>
      </w:pPr>
      <w:r w:rsidRPr="00FB3AE6">
        <w:rPr>
          <w:rFonts w:ascii="Garamond" w:hAnsi="Garamond"/>
        </w:rPr>
        <w:t xml:space="preserve">Communicate clearly via phone, email and written correspondence </w:t>
      </w:r>
      <w:r w:rsidR="0057029C" w:rsidRPr="00FB3AE6">
        <w:rPr>
          <w:rFonts w:ascii="Garamond" w:hAnsi="Garamond"/>
          <w:bCs/>
        </w:rPr>
        <w:t>to help</w:t>
      </w:r>
      <w:r w:rsidRPr="00FB3AE6">
        <w:rPr>
          <w:rFonts w:ascii="Garamond" w:hAnsi="Garamond"/>
        </w:rPr>
        <w:t xml:space="preserve"> establish and mainta</w:t>
      </w:r>
      <w:r w:rsidR="00BC7943" w:rsidRPr="00FB3AE6">
        <w:rPr>
          <w:rFonts w:ascii="Garamond" w:hAnsi="Garamond"/>
        </w:rPr>
        <w:t>in quality client relationships</w:t>
      </w:r>
    </w:p>
    <w:p w14:paraId="26200197" w14:textId="77777777" w:rsidR="0069150F" w:rsidRPr="00FB3AE6" w:rsidRDefault="00B34774" w:rsidP="00FB3AE6">
      <w:pPr>
        <w:pStyle w:val="ListParagraph"/>
        <w:numPr>
          <w:ilvl w:val="0"/>
          <w:numId w:val="3"/>
        </w:numPr>
        <w:rPr>
          <w:rFonts w:ascii="Garamond" w:hAnsi="Garamond"/>
        </w:rPr>
      </w:pPr>
      <w:r w:rsidRPr="00FB3AE6">
        <w:rPr>
          <w:rFonts w:ascii="Garamond" w:hAnsi="Garamond"/>
        </w:rPr>
        <w:t>Cover phone calls for rec</w:t>
      </w:r>
      <w:r w:rsidR="00BC7943" w:rsidRPr="00FB3AE6">
        <w:rPr>
          <w:rFonts w:ascii="Garamond" w:hAnsi="Garamond"/>
        </w:rPr>
        <w:t>eption and overflow phone calls</w:t>
      </w:r>
      <w:r w:rsidR="0057029C" w:rsidRPr="00FB3AE6">
        <w:rPr>
          <w:rFonts w:ascii="Garamond" w:hAnsi="Garamond"/>
        </w:rPr>
        <w:t xml:space="preserve"> for the company</w:t>
      </w:r>
    </w:p>
    <w:p w14:paraId="34E9B8D3" w14:textId="77777777" w:rsidR="0089075B" w:rsidRPr="00FB3AE6" w:rsidRDefault="0089075B" w:rsidP="00FB3AE6">
      <w:pPr>
        <w:pStyle w:val="ListParagraph"/>
        <w:numPr>
          <w:ilvl w:val="0"/>
          <w:numId w:val="3"/>
        </w:numPr>
        <w:rPr>
          <w:rFonts w:ascii="Garamond" w:hAnsi="Garamond"/>
        </w:rPr>
      </w:pPr>
      <w:r w:rsidRPr="00FB3AE6">
        <w:rPr>
          <w:rFonts w:ascii="Garamond" w:hAnsi="Garamond"/>
        </w:rPr>
        <w:t>Maintain confidential up to date client personal and account information in CRM Database (Salesforce)</w:t>
      </w:r>
    </w:p>
    <w:p w14:paraId="05644E9F" w14:textId="77777777" w:rsidR="0089075B" w:rsidRPr="00FB3AE6" w:rsidRDefault="0089075B" w:rsidP="00FB3AE6">
      <w:pPr>
        <w:pStyle w:val="ListParagraph"/>
        <w:numPr>
          <w:ilvl w:val="0"/>
          <w:numId w:val="3"/>
        </w:numPr>
        <w:rPr>
          <w:rFonts w:ascii="Garamond" w:hAnsi="Garamond"/>
        </w:rPr>
      </w:pPr>
      <w:r w:rsidRPr="00FB3AE6">
        <w:rPr>
          <w:rFonts w:ascii="Garamond" w:hAnsi="Garamond"/>
        </w:rPr>
        <w:t>Utilize all administrative systems to perform job responsibilities including but not limited to Wealth Central, Orion, Square 9</w:t>
      </w:r>
    </w:p>
    <w:p w14:paraId="7428E6AD" w14:textId="77777777" w:rsidR="0089075B" w:rsidRPr="00FB3AE6" w:rsidRDefault="0089075B" w:rsidP="00FB3AE6">
      <w:pPr>
        <w:pStyle w:val="ListParagraph"/>
        <w:numPr>
          <w:ilvl w:val="0"/>
          <w:numId w:val="3"/>
        </w:numPr>
        <w:rPr>
          <w:rFonts w:ascii="Garamond" w:hAnsi="Garamond"/>
        </w:rPr>
      </w:pPr>
      <w:r w:rsidRPr="00FB3AE6">
        <w:rPr>
          <w:rFonts w:ascii="Garamond" w:hAnsi="Garamond"/>
        </w:rPr>
        <w:t xml:space="preserve">Process and execute all client cashiering requests </w:t>
      </w:r>
      <w:r w:rsidRPr="00FB3AE6">
        <w:rPr>
          <w:rFonts w:ascii="Garamond" w:hAnsi="Garamond"/>
          <w:bCs/>
        </w:rPr>
        <w:t>and tasks</w:t>
      </w:r>
      <w:r w:rsidRPr="00FB3AE6">
        <w:rPr>
          <w:rFonts w:ascii="Garamond" w:hAnsi="Garamond"/>
        </w:rPr>
        <w:t xml:space="preserve"> timely and accurately</w:t>
      </w:r>
    </w:p>
    <w:p w14:paraId="60266E89" w14:textId="77777777" w:rsidR="008A388B" w:rsidRPr="00FB3AE6" w:rsidRDefault="006044C6" w:rsidP="00FB3AE6">
      <w:pPr>
        <w:pStyle w:val="ListParagraph"/>
        <w:numPr>
          <w:ilvl w:val="0"/>
          <w:numId w:val="3"/>
        </w:numPr>
        <w:rPr>
          <w:rFonts w:ascii="Garamond" w:hAnsi="Garamond"/>
          <w:bCs/>
        </w:rPr>
      </w:pPr>
      <w:r w:rsidRPr="00FB3AE6">
        <w:rPr>
          <w:rFonts w:ascii="Garamond" w:hAnsi="Garamond"/>
        </w:rPr>
        <w:t>Prepare detailed portfolio analysis of curren</w:t>
      </w:r>
      <w:r w:rsidR="0057029C" w:rsidRPr="00FB3AE6">
        <w:rPr>
          <w:rFonts w:ascii="Garamond" w:hAnsi="Garamond"/>
        </w:rPr>
        <w:t xml:space="preserve">t and </w:t>
      </w:r>
      <w:r w:rsidR="0057029C" w:rsidRPr="00FB3AE6">
        <w:rPr>
          <w:rFonts w:ascii="Garamond" w:hAnsi="Garamond"/>
          <w:bCs/>
        </w:rPr>
        <w:t xml:space="preserve">proposed </w:t>
      </w:r>
      <w:r w:rsidR="00BC7943" w:rsidRPr="00FB3AE6">
        <w:rPr>
          <w:rFonts w:ascii="Garamond" w:hAnsi="Garamond"/>
          <w:bCs/>
        </w:rPr>
        <w:t>holdings</w:t>
      </w:r>
      <w:r w:rsidR="0057029C" w:rsidRPr="00FB3AE6">
        <w:rPr>
          <w:rFonts w:ascii="Garamond" w:hAnsi="Garamond"/>
          <w:bCs/>
        </w:rPr>
        <w:t xml:space="preserve"> for potential clients</w:t>
      </w:r>
    </w:p>
    <w:p w14:paraId="3D6B68FE" w14:textId="77777777" w:rsidR="006044C6" w:rsidRPr="00FB3AE6" w:rsidRDefault="00863DAF" w:rsidP="00FB3AE6">
      <w:pPr>
        <w:pStyle w:val="ListParagraph"/>
        <w:numPr>
          <w:ilvl w:val="0"/>
          <w:numId w:val="3"/>
        </w:numPr>
        <w:rPr>
          <w:rFonts w:ascii="Garamond" w:hAnsi="Garamond"/>
        </w:rPr>
      </w:pPr>
      <w:r w:rsidRPr="00FB3AE6">
        <w:rPr>
          <w:rFonts w:ascii="Garamond" w:hAnsi="Garamond"/>
        </w:rPr>
        <w:t>Create</w:t>
      </w:r>
      <w:r w:rsidR="0072158D" w:rsidRPr="00FB3AE6">
        <w:rPr>
          <w:rFonts w:ascii="Garamond" w:hAnsi="Garamond"/>
        </w:rPr>
        <w:t xml:space="preserve"> Investment </w:t>
      </w:r>
      <w:r w:rsidR="00BC7943" w:rsidRPr="00FB3AE6">
        <w:rPr>
          <w:rFonts w:ascii="Garamond" w:hAnsi="Garamond"/>
        </w:rPr>
        <w:t>Proposals for potential clients</w:t>
      </w:r>
    </w:p>
    <w:p w14:paraId="5CA7AF57" w14:textId="77777777" w:rsidR="007D6BBA" w:rsidRPr="00FB3AE6" w:rsidRDefault="00863DAF" w:rsidP="00FB3AE6">
      <w:pPr>
        <w:pStyle w:val="ListParagraph"/>
        <w:numPr>
          <w:ilvl w:val="0"/>
          <w:numId w:val="3"/>
        </w:numPr>
        <w:rPr>
          <w:rFonts w:ascii="Garamond" w:hAnsi="Garamond"/>
        </w:rPr>
      </w:pPr>
      <w:r w:rsidRPr="00FB3AE6">
        <w:rPr>
          <w:rFonts w:ascii="Garamond" w:hAnsi="Garamond"/>
        </w:rPr>
        <w:t>Assist</w:t>
      </w:r>
      <w:r w:rsidR="0072158D" w:rsidRPr="00FB3AE6">
        <w:rPr>
          <w:rFonts w:ascii="Garamond" w:hAnsi="Garamond"/>
        </w:rPr>
        <w:t xml:space="preserve"> </w:t>
      </w:r>
      <w:r w:rsidRPr="00FB3AE6">
        <w:rPr>
          <w:rFonts w:ascii="Garamond" w:hAnsi="Garamond"/>
        </w:rPr>
        <w:t>Portfolio Executives</w:t>
      </w:r>
      <w:r w:rsidR="0072158D" w:rsidRPr="00FB3AE6">
        <w:rPr>
          <w:rFonts w:ascii="Garamond" w:hAnsi="Garamond"/>
        </w:rPr>
        <w:t xml:space="preserve"> throughout </w:t>
      </w:r>
      <w:r w:rsidR="0072158D" w:rsidRPr="00FB3AE6">
        <w:rPr>
          <w:rFonts w:ascii="Garamond" w:hAnsi="Garamond"/>
          <w:bCs/>
        </w:rPr>
        <w:t>the</w:t>
      </w:r>
      <w:r w:rsidR="007D6BBA" w:rsidRPr="00FB3AE6">
        <w:rPr>
          <w:rFonts w:ascii="Garamond" w:hAnsi="Garamond"/>
          <w:bCs/>
        </w:rPr>
        <w:t xml:space="preserve"> client onboarding</w:t>
      </w:r>
      <w:r w:rsidR="007D6BBA" w:rsidRPr="00FB3AE6">
        <w:rPr>
          <w:rFonts w:ascii="Garamond" w:hAnsi="Garamond"/>
        </w:rPr>
        <w:t xml:space="preserve"> </w:t>
      </w:r>
      <w:r w:rsidR="0072158D" w:rsidRPr="00FB3AE6">
        <w:rPr>
          <w:rFonts w:ascii="Garamond" w:hAnsi="Garamond"/>
        </w:rPr>
        <w:t xml:space="preserve">process to </w:t>
      </w:r>
      <w:r w:rsidRPr="00FB3AE6">
        <w:rPr>
          <w:rFonts w:ascii="Garamond" w:hAnsi="Garamond"/>
        </w:rPr>
        <w:t xml:space="preserve">establish </w:t>
      </w:r>
      <w:r w:rsidR="0072158D" w:rsidRPr="00FB3AE6">
        <w:rPr>
          <w:rFonts w:ascii="Garamond" w:hAnsi="Garamond"/>
        </w:rPr>
        <w:t xml:space="preserve">new client relationships </w:t>
      </w:r>
    </w:p>
    <w:p w14:paraId="27FE78FE" w14:textId="77777777" w:rsidR="0072158D" w:rsidRPr="00FB3AE6" w:rsidRDefault="007D6BBA" w:rsidP="00FB3AE6">
      <w:pPr>
        <w:pStyle w:val="ListParagraph"/>
        <w:numPr>
          <w:ilvl w:val="0"/>
          <w:numId w:val="3"/>
        </w:numPr>
        <w:rPr>
          <w:rFonts w:ascii="Garamond" w:hAnsi="Garamond"/>
          <w:bCs/>
        </w:rPr>
      </w:pPr>
      <w:r w:rsidRPr="00FB3AE6">
        <w:rPr>
          <w:rFonts w:ascii="Garamond" w:hAnsi="Garamond"/>
          <w:bCs/>
        </w:rPr>
        <w:t xml:space="preserve">Work directly with Portfolio Executives to maintain </w:t>
      </w:r>
      <w:r w:rsidR="0072158D" w:rsidRPr="00FB3AE6">
        <w:rPr>
          <w:rFonts w:ascii="Garamond" w:hAnsi="Garamond"/>
          <w:bCs/>
        </w:rPr>
        <w:t xml:space="preserve">and </w:t>
      </w:r>
      <w:r w:rsidR="00863DAF" w:rsidRPr="00FB3AE6">
        <w:rPr>
          <w:rFonts w:ascii="Garamond" w:hAnsi="Garamond"/>
          <w:bCs/>
        </w:rPr>
        <w:t>strengthen</w:t>
      </w:r>
      <w:r w:rsidR="00BC7943" w:rsidRPr="00FB3AE6">
        <w:rPr>
          <w:rFonts w:ascii="Garamond" w:hAnsi="Garamond"/>
          <w:bCs/>
        </w:rPr>
        <w:t xml:space="preserve"> existing </w:t>
      </w:r>
      <w:r w:rsidR="0089075B" w:rsidRPr="00FB3AE6">
        <w:rPr>
          <w:rFonts w:ascii="Garamond" w:hAnsi="Garamond"/>
          <w:bCs/>
        </w:rPr>
        <w:t xml:space="preserve">client </w:t>
      </w:r>
      <w:r w:rsidR="00BC7943" w:rsidRPr="00FB3AE6">
        <w:rPr>
          <w:rFonts w:ascii="Garamond" w:hAnsi="Garamond"/>
          <w:bCs/>
        </w:rPr>
        <w:t>relationships</w:t>
      </w:r>
    </w:p>
    <w:p w14:paraId="687480B0" w14:textId="77777777" w:rsidR="0072158D" w:rsidRPr="00FB3AE6" w:rsidRDefault="004B3C84" w:rsidP="00FB3AE6">
      <w:pPr>
        <w:pStyle w:val="ListParagraph"/>
        <w:numPr>
          <w:ilvl w:val="0"/>
          <w:numId w:val="3"/>
        </w:numPr>
        <w:rPr>
          <w:rFonts w:ascii="Garamond" w:hAnsi="Garamond"/>
        </w:rPr>
      </w:pPr>
      <w:r w:rsidRPr="00FB3AE6">
        <w:rPr>
          <w:rFonts w:ascii="Garamond" w:hAnsi="Garamond"/>
        </w:rPr>
        <w:t>Provide clients with the nec</w:t>
      </w:r>
      <w:r w:rsidR="000419B7" w:rsidRPr="00FB3AE6">
        <w:rPr>
          <w:rFonts w:ascii="Garamond" w:hAnsi="Garamond"/>
        </w:rPr>
        <w:t xml:space="preserve">essary documentation to </w:t>
      </w:r>
      <w:r w:rsidR="0044491F" w:rsidRPr="00FB3AE6">
        <w:rPr>
          <w:rFonts w:ascii="Garamond" w:hAnsi="Garamond"/>
        </w:rPr>
        <w:t xml:space="preserve">create, </w:t>
      </w:r>
      <w:r w:rsidRPr="00FB3AE6">
        <w:rPr>
          <w:rFonts w:ascii="Garamond" w:hAnsi="Garamond"/>
        </w:rPr>
        <w:t xml:space="preserve">transfer </w:t>
      </w:r>
      <w:r w:rsidR="000419B7" w:rsidRPr="00FB3AE6">
        <w:rPr>
          <w:rFonts w:ascii="Garamond" w:hAnsi="Garamond"/>
        </w:rPr>
        <w:t xml:space="preserve">and maintain </w:t>
      </w:r>
      <w:r w:rsidR="00BC7943" w:rsidRPr="00FB3AE6">
        <w:rPr>
          <w:rFonts w:ascii="Garamond" w:hAnsi="Garamond"/>
        </w:rPr>
        <w:t>accounts</w:t>
      </w:r>
    </w:p>
    <w:p w14:paraId="5879C6AA" w14:textId="77777777" w:rsidR="004B3C84" w:rsidRPr="00FB3AE6" w:rsidRDefault="007D6BBA" w:rsidP="00FB3AE6">
      <w:pPr>
        <w:pStyle w:val="ListParagraph"/>
        <w:numPr>
          <w:ilvl w:val="0"/>
          <w:numId w:val="3"/>
        </w:numPr>
        <w:rPr>
          <w:rFonts w:ascii="Garamond" w:hAnsi="Garamond"/>
        </w:rPr>
      </w:pPr>
      <w:r w:rsidRPr="00FB3AE6">
        <w:rPr>
          <w:rFonts w:ascii="Garamond" w:hAnsi="Garamond"/>
        </w:rPr>
        <w:t xml:space="preserve">Facilitate the timely and </w:t>
      </w:r>
      <w:r w:rsidR="0044491F" w:rsidRPr="00FB3AE6">
        <w:rPr>
          <w:rFonts w:ascii="Garamond" w:hAnsi="Garamond"/>
        </w:rPr>
        <w:t>accurate transfer of client assets</w:t>
      </w:r>
    </w:p>
    <w:p w14:paraId="52C742B8" w14:textId="77777777" w:rsidR="004B3C84" w:rsidRPr="00FB3AE6" w:rsidRDefault="004B3C84" w:rsidP="00FB3AE6">
      <w:pPr>
        <w:pStyle w:val="ListParagraph"/>
        <w:numPr>
          <w:ilvl w:val="0"/>
          <w:numId w:val="3"/>
        </w:numPr>
        <w:rPr>
          <w:rFonts w:ascii="Garamond" w:hAnsi="Garamond"/>
        </w:rPr>
      </w:pPr>
      <w:r w:rsidRPr="00FB3AE6">
        <w:rPr>
          <w:rFonts w:ascii="Garamond" w:hAnsi="Garamond"/>
        </w:rPr>
        <w:t>Work with custodians t</w:t>
      </w:r>
      <w:r w:rsidR="006643C6" w:rsidRPr="00FB3AE6">
        <w:rPr>
          <w:rFonts w:ascii="Garamond" w:hAnsi="Garamond"/>
        </w:rPr>
        <w:t xml:space="preserve">o resolve client account issues (Fidelity, Vanguard, </w:t>
      </w:r>
      <w:r w:rsidR="00863DAF" w:rsidRPr="00FB3AE6">
        <w:rPr>
          <w:rFonts w:ascii="Garamond" w:hAnsi="Garamond"/>
        </w:rPr>
        <w:t>Schwab, E*TRADE)</w:t>
      </w:r>
    </w:p>
    <w:p w14:paraId="41577A50" w14:textId="77777777" w:rsidR="0057029C" w:rsidRPr="00FB3AE6" w:rsidRDefault="00D66F66" w:rsidP="00FB3AE6">
      <w:pPr>
        <w:pStyle w:val="ListParagraph"/>
        <w:numPr>
          <w:ilvl w:val="0"/>
          <w:numId w:val="3"/>
        </w:numPr>
        <w:rPr>
          <w:rFonts w:ascii="Garamond" w:hAnsi="Garamond"/>
          <w:bCs/>
        </w:rPr>
      </w:pPr>
      <w:r w:rsidRPr="00FB3AE6">
        <w:rPr>
          <w:rFonts w:ascii="Garamond" w:hAnsi="Garamond"/>
        </w:rPr>
        <w:t>Work closely with Operations to produ</w:t>
      </w:r>
      <w:r w:rsidR="00BC7943" w:rsidRPr="00FB3AE6">
        <w:rPr>
          <w:rFonts w:ascii="Garamond" w:hAnsi="Garamond"/>
        </w:rPr>
        <w:t>ce Quarter End Client Reporting</w:t>
      </w:r>
      <w:r w:rsidR="007D6BBA" w:rsidRPr="00FB3AE6">
        <w:rPr>
          <w:rFonts w:ascii="Garamond" w:hAnsi="Garamond"/>
        </w:rPr>
        <w:t xml:space="preserve">, </w:t>
      </w:r>
      <w:r w:rsidR="007D6BBA" w:rsidRPr="00FB3AE6">
        <w:rPr>
          <w:rFonts w:ascii="Garamond" w:hAnsi="Garamond"/>
          <w:bCs/>
        </w:rPr>
        <w:t xml:space="preserve">and client account maintenance </w:t>
      </w:r>
      <w:r w:rsidR="0013243B" w:rsidRPr="00FB3AE6">
        <w:rPr>
          <w:rFonts w:ascii="Garamond" w:hAnsi="Garamond"/>
          <w:bCs/>
        </w:rPr>
        <w:t>items</w:t>
      </w:r>
    </w:p>
    <w:p w14:paraId="0DE4BEA2" w14:textId="77777777" w:rsidR="00D66F66" w:rsidRPr="00FB3AE6" w:rsidRDefault="00D66F66" w:rsidP="00FB3AE6">
      <w:pPr>
        <w:pStyle w:val="ListParagraph"/>
        <w:numPr>
          <w:ilvl w:val="0"/>
          <w:numId w:val="3"/>
        </w:numPr>
        <w:rPr>
          <w:rFonts w:ascii="Garamond" w:hAnsi="Garamond"/>
        </w:rPr>
      </w:pPr>
      <w:r w:rsidRPr="00FB3AE6">
        <w:rPr>
          <w:rFonts w:ascii="Garamond" w:hAnsi="Garamond"/>
        </w:rPr>
        <w:t>Complete ad</w:t>
      </w:r>
      <w:r w:rsidR="00863DAF" w:rsidRPr="00FB3AE6">
        <w:rPr>
          <w:rFonts w:ascii="Garamond" w:hAnsi="Garamond"/>
        </w:rPr>
        <w:t xml:space="preserve"> hoc</w:t>
      </w:r>
      <w:r w:rsidR="00BC7943" w:rsidRPr="00FB3AE6">
        <w:rPr>
          <w:rFonts w:ascii="Garamond" w:hAnsi="Garamond"/>
        </w:rPr>
        <w:t xml:space="preserve"> special projects as assigned</w:t>
      </w:r>
    </w:p>
    <w:p w14:paraId="1B720A25" w14:textId="77777777" w:rsidR="00B34774" w:rsidRPr="00FB3AE6" w:rsidRDefault="00B34774" w:rsidP="00B34774">
      <w:pPr>
        <w:pStyle w:val="ListParagraph"/>
        <w:rPr>
          <w:rFonts w:ascii="Garamond" w:hAnsi="Garamond"/>
        </w:rPr>
      </w:pPr>
    </w:p>
    <w:p w14:paraId="00FBF740" w14:textId="77777777" w:rsidR="00BD79D6" w:rsidRPr="00FB3AE6" w:rsidRDefault="00BD79D6" w:rsidP="00BD79D6">
      <w:pPr>
        <w:rPr>
          <w:rFonts w:ascii="Garamond" w:hAnsi="Garamond"/>
        </w:rPr>
      </w:pPr>
    </w:p>
    <w:p w14:paraId="54F1E7CE" w14:textId="66831A31" w:rsidR="00BD79D6" w:rsidRPr="00FB3AE6" w:rsidRDefault="00BD79D6" w:rsidP="00FB3AE6">
      <w:pPr>
        <w:rPr>
          <w:rFonts w:ascii="Garamond" w:hAnsi="Garamond"/>
          <w:b/>
        </w:rPr>
      </w:pPr>
      <w:r w:rsidRPr="00FB3AE6">
        <w:rPr>
          <w:rFonts w:ascii="Garamond" w:hAnsi="Garamond"/>
          <w:b/>
        </w:rPr>
        <w:t>Qualifications:</w:t>
      </w:r>
    </w:p>
    <w:p w14:paraId="5F56A014" w14:textId="77777777" w:rsidR="00BD79D6" w:rsidRPr="00FB3AE6" w:rsidRDefault="00BD79D6" w:rsidP="00FB3AE6">
      <w:pPr>
        <w:pStyle w:val="ListParagraph"/>
        <w:numPr>
          <w:ilvl w:val="0"/>
          <w:numId w:val="3"/>
        </w:numPr>
        <w:rPr>
          <w:rFonts w:ascii="Garamond" w:hAnsi="Garamond"/>
        </w:rPr>
      </w:pPr>
      <w:r w:rsidRPr="00FB3AE6">
        <w:rPr>
          <w:rFonts w:ascii="Garamond" w:hAnsi="Garamond"/>
        </w:rPr>
        <w:t>Bachelor</w:t>
      </w:r>
      <w:r w:rsidR="006643C6" w:rsidRPr="00FB3AE6">
        <w:rPr>
          <w:rFonts w:ascii="Garamond" w:hAnsi="Garamond"/>
        </w:rPr>
        <w:t>’</w:t>
      </w:r>
      <w:r w:rsidRPr="00FB3AE6">
        <w:rPr>
          <w:rFonts w:ascii="Garamond" w:hAnsi="Garamond"/>
        </w:rPr>
        <w:t>s degree and or equivalent work experience in the mutual fund industry (</w:t>
      </w:r>
      <w:r w:rsidR="00D046A3" w:rsidRPr="00FB3AE6">
        <w:rPr>
          <w:rFonts w:ascii="Garamond" w:hAnsi="Garamond"/>
        </w:rPr>
        <w:t>1-</w:t>
      </w:r>
      <w:r w:rsidRPr="00FB3AE6">
        <w:rPr>
          <w:rFonts w:ascii="Garamond" w:hAnsi="Garamond"/>
        </w:rPr>
        <w:t>2 years preferred)</w:t>
      </w:r>
    </w:p>
    <w:p w14:paraId="1947FBBB" w14:textId="77777777" w:rsidR="00BD79D6" w:rsidRPr="00FB3AE6" w:rsidRDefault="00BD79D6" w:rsidP="00FB3AE6">
      <w:pPr>
        <w:pStyle w:val="ListParagraph"/>
        <w:numPr>
          <w:ilvl w:val="0"/>
          <w:numId w:val="3"/>
        </w:numPr>
        <w:rPr>
          <w:rFonts w:ascii="Garamond" w:hAnsi="Garamond"/>
        </w:rPr>
      </w:pPr>
      <w:r w:rsidRPr="00FB3AE6">
        <w:rPr>
          <w:rFonts w:ascii="Garamond" w:hAnsi="Garamond"/>
        </w:rPr>
        <w:t>Strong customer service, communication</w:t>
      </w:r>
      <w:r w:rsidR="000419B7" w:rsidRPr="00FB3AE6">
        <w:rPr>
          <w:rFonts w:ascii="Garamond" w:hAnsi="Garamond"/>
        </w:rPr>
        <w:t>, writing</w:t>
      </w:r>
      <w:r w:rsidR="00BC7943" w:rsidRPr="00FB3AE6">
        <w:rPr>
          <w:rFonts w:ascii="Garamond" w:hAnsi="Garamond"/>
        </w:rPr>
        <w:t xml:space="preserve"> and interpersonal skills</w:t>
      </w:r>
    </w:p>
    <w:p w14:paraId="7990EDF3" w14:textId="77777777" w:rsidR="00D115A3" w:rsidRPr="00FB3AE6" w:rsidRDefault="00BD79D6" w:rsidP="00FB3AE6">
      <w:pPr>
        <w:pStyle w:val="ListParagraph"/>
        <w:numPr>
          <w:ilvl w:val="0"/>
          <w:numId w:val="3"/>
        </w:numPr>
        <w:rPr>
          <w:rFonts w:ascii="Garamond" w:hAnsi="Garamond"/>
        </w:rPr>
      </w:pPr>
      <w:r w:rsidRPr="00FB3AE6">
        <w:rPr>
          <w:rFonts w:ascii="Garamond" w:hAnsi="Garamond"/>
        </w:rPr>
        <w:t>Strong computer skills specific</w:t>
      </w:r>
      <w:r w:rsidR="00863DAF" w:rsidRPr="00FB3AE6">
        <w:rPr>
          <w:rFonts w:ascii="Garamond" w:hAnsi="Garamond"/>
        </w:rPr>
        <w:t xml:space="preserve">ally in MS </w:t>
      </w:r>
      <w:r w:rsidR="00BC7943" w:rsidRPr="00FB3AE6">
        <w:rPr>
          <w:rFonts w:ascii="Garamond" w:hAnsi="Garamond"/>
        </w:rPr>
        <w:t>Excel, Access, Word, PowerPoint</w:t>
      </w:r>
    </w:p>
    <w:p w14:paraId="48058C3F" w14:textId="77777777" w:rsidR="00BD79D6" w:rsidRPr="00FB3AE6" w:rsidRDefault="00BD79D6" w:rsidP="00FB3AE6">
      <w:pPr>
        <w:pStyle w:val="ListParagraph"/>
        <w:numPr>
          <w:ilvl w:val="0"/>
          <w:numId w:val="3"/>
        </w:numPr>
        <w:rPr>
          <w:rFonts w:ascii="Garamond" w:hAnsi="Garamond"/>
        </w:rPr>
      </w:pPr>
      <w:r w:rsidRPr="00FB3AE6">
        <w:rPr>
          <w:rFonts w:ascii="Garamond" w:hAnsi="Garamond"/>
        </w:rPr>
        <w:t>CRM and portfolio accoun</w:t>
      </w:r>
      <w:r w:rsidR="00BC7943" w:rsidRPr="00FB3AE6">
        <w:rPr>
          <w:rFonts w:ascii="Garamond" w:hAnsi="Garamond"/>
        </w:rPr>
        <w:t>ting database experience a plus</w:t>
      </w:r>
    </w:p>
    <w:p w14:paraId="17C25CEF" w14:textId="694EB610" w:rsidR="00F767A5" w:rsidRDefault="00BD79D6" w:rsidP="00F767A5">
      <w:pPr>
        <w:pStyle w:val="ListParagraph"/>
        <w:numPr>
          <w:ilvl w:val="0"/>
          <w:numId w:val="2"/>
        </w:numPr>
      </w:pPr>
      <w:r w:rsidRPr="00FB3AE6">
        <w:rPr>
          <w:rFonts w:ascii="Garamond" w:hAnsi="Garamond"/>
        </w:rPr>
        <w:t xml:space="preserve">Strong attention to </w:t>
      </w:r>
      <w:r w:rsidR="00D115A3" w:rsidRPr="00FB3AE6">
        <w:rPr>
          <w:rFonts w:ascii="Garamond" w:hAnsi="Garamond"/>
        </w:rPr>
        <w:t>detail</w:t>
      </w:r>
      <w:r w:rsidR="000F6E54" w:rsidRPr="00FB3AE6">
        <w:rPr>
          <w:rFonts w:ascii="Garamond" w:hAnsi="Garamond"/>
        </w:rPr>
        <w:t>, team p</w:t>
      </w:r>
      <w:r w:rsidR="000F6E54">
        <w:t>layer</w:t>
      </w:r>
      <w:r w:rsidR="00BC7943">
        <w:t xml:space="preserve"> and ability to multitask</w:t>
      </w:r>
    </w:p>
    <w:p w14:paraId="5C981528" w14:textId="780185A4" w:rsidR="00F767A5" w:rsidRPr="00F767A5" w:rsidRDefault="00F767A5" w:rsidP="00F767A5">
      <w:pPr>
        <w:rPr>
          <w:rFonts w:ascii="Garamond" w:hAnsi="Garamond"/>
          <w:b/>
        </w:rPr>
      </w:pPr>
      <w:r>
        <w:rPr>
          <w:rFonts w:ascii="Garamond" w:hAnsi="Garamond"/>
          <w:b/>
        </w:rPr>
        <w:lastRenderedPageBreak/>
        <w:t>About Us</w:t>
      </w:r>
      <w:r w:rsidRPr="00F767A5">
        <w:rPr>
          <w:rFonts w:ascii="Garamond" w:hAnsi="Garamond"/>
          <w:b/>
        </w:rPr>
        <w:t>:</w:t>
      </w:r>
      <w:r>
        <w:rPr>
          <w:rFonts w:ascii="Garamond" w:hAnsi="Garamond"/>
          <w:b/>
        </w:rPr>
        <w:t xml:space="preserve"> </w:t>
      </w:r>
      <w:r w:rsidRPr="00F767A5">
        <w:rPr>
          <w:rFonts w:ascii="Garamond" w:hAnsi="Garamond"/>
          <w:bCs/>
        </w:rPr>
        <w:t>Adviser Investments is an independent wealth management firm serving individuals, trusts, institutions and foundations with personalized investment management and in-depth financial and tax planning. Our portfolios include actively managed mutual funds, exchange-traded funds, individual stocks and bonds, socially responsible investments and tactical asset allocation strategies. We have particular expertise in Fidelity and Vanguard mutual funds. We advise more than 3,500 clients across the country and have over $6 billion under management. At Adviser Investments, we pride ourselves on being The Adviser You Can Talk To®. We listen. We take the time to get to know you, your family, your passions and your values. Our goal is to create a personalized wealth management plan that gets you where you want to go while still allowing you to sleep at night.</w:t>
      </w:r>
    </w:p>
    <w:p w14:paraId="0BAB78A1" w14:textId="2D72B66D" w:rsidR="00F767A5" w:rsidRDefault="00F767A5" w:rsidP="00F767A5"/>
    <w:p w14:paraId="0EDF5B98" w14:textId="77777777" w:rsidR="00F767A5" w:rsidRPr="00F767A5" w:rsidRDefault="00F767A5" w:rsidP="00F767A5">
      <w:pPr>
        <w:rPr>
          <w:rFonts w:ascii="Garamond" w:hAnsi="Garamond"/>
          <w:bCs/>
        </w:rPr>
      </w:pPr>
      <w:r w:rsidRPr="00F767A5">
        <w:rPr>
          <w:rFonts w:ascii="Garamond" w:hAnsi="Garamond"/>
          <w:b/>
        </w:rPr>
        <w:t xml:space="preserve">Why </w:t>
      </w:r>
      <w:r>
        <w:rPr>
          <w:rFonts w:ascii="Garamond" w:hAnsi="Garamond"/>
          <w:b/>
        </w:rPr>
        <w:t>Y</w:t>
      </w:r>
      <w:r w:rsidRPr="00F767A5">
        <w:rPr>
          <w:rFonts w:ascii="Garamond" w:hAnsi="Garamond"/>
          <w:b/>
        </w:rPr>
        <w:t xml:space="preserve">ou </w:t>
      </w:r>
      <w:r>
        <w:rPr>
          <w:rFonts w:ascii="Garamond" w:hAnsi="Garamond"/>
          <w:b/>
        </w:rPr>
        <w:t>S</w:t>
      </w:r>
      <w:r w:rsidRPr="00F767A5">
        <w:rPr>
          <w:rFonts w:ascii="Garamond" w:hAnsi="Garamond"/>
          <w:b/>
        </w:rPr>
        <w:t xml:space="preserve">hould </w:t>
      </w:r>
      <w:r>
        <w:rPr>
          <w:rFonts w:ascii="Garamond" w:hAnsi="Garamond"/>
          <w:b/>
        </w:rPr>
        <w:t>W</w:t>
      </w:r>
      <w:r w:rsidRPr="00F767A5">
        <w:rPr>
          <w:rFonts w:ascii="Garamond" w:hAnsi="Garamond"/>
          <w:b/>
        </w:rPr>
        <w:t>ork at Adviser Investments:</w:t>
      </w:r>
      <w:r>
        <w:rPr>
          <w:rFonts w:ascii="Garamond" w:hAnsi="Garamond"/>
          <w:b/>
        </w:rPr>
        <w:t xml:space="preserve"> </w:t>
      </w:r>
      <w:r w:rsidRPr="00F767A5">
        <w:rPr>
          <w:rFonts w:ascii="Garamond" w:hAnsi="Garamond"/>
          <w:bCs/>
        </w:rPr>
        <w:t>We offer the opportunity to advance your career at a company that combines the stability of an established business with the fast-paced entrepreneurism of a growing firm. At Adviser Investments, you’ll find a flexible, highly collaborative, positive environment—sharing knowledge with colleagues, working across departments, collective problem-solving and celebrating individual and team successes are everyday experiences.</w:t>
      </w:r>
    </w:p>
    <w:p w14:paraId="29C9A02D" w14:textId="77777777" w:rsidR="00F767A5" w:rsidRPr="00F767A5" w:rsidRDefault="00F767A5" w:rsidP="00F767A5">
      <w:pPr>
        <w:rPr>
          <w:rFonts w:ascii="Garamond" w:hAnsi="Garamond"/>
          <w:bCs/>
        </w:rPr>
      </w:pPr>
    </w:p>
    <w:p w14:paraId="7026D5A1" w14:textId="03598C38" w:rsidR="00F767A5" w:rsidRDefault="00F767A5" w:rsidP="00F767A5">
      <w:pPr>
        <w:rPr>
          <w:rFonts w:ascii="Garamond" w:hAnsi="Garamond"/>
          <w:bCs/>
        </w:rPr>
      </w:pPr>
      <w:r w:rsidRPr="00F767A5">
        <w:rPr>
          <w:rFonts w:ascii="Garamond" w:hAnsi="Garamond"/>
          <w:bCs/>
        </w:rPr>
        <w:t>Beyond your day-to-day responsibilities, you’ll have the chance to participate in and benefit from our wide-ranging Adviser Cares program, which includes community service events, diversity, equity and inclusiveness roundtables, in-house mentoring, the Women in Wealth Management Initiative and more. I encourage you to browse our current openings (linkedin.com/company/adviser-investments/jobs/)—we are always on the lookout for talented self-starters seeking professional growth and have new positions to fill in multiple departments. Join our team and become part of Adviser Investments’ quest to deliver 1% more value every day to our clients, our community and our peers.</w:t>
      </w:r>
    </w:p>
    <w:p w14:paraId="1D6500A2" w14:textId="46D61AD9" w:rsidR="00F767A5" w:rsidRDefault="00F767A5" w:rsidP="00F767A5">
      <w:pPr>
        <w:rPr>
          <w:rFonts w:ascii="Garamond" w:hAnsi="Garamond"/>
          <w:bCs/>
        </w:rPr>
      </w:pPr>
    </w:p>
    <w:p w14:paraId="1ED0C210" w14:textId="49B1A160" w:rsidR="00F767A5" w:rsidRDefault="00F767A5" w:rsidP="00F767A5">
      <w:pPr>
        <w:rPr>
          <w:rFonts w:ascii="Garamond" w:hAnsi="Garamond"/>
          <w:bCs/>
        </w:rPr>
      </w:pPr>
    </w:p>
    <w:p w14:paraId="3E88B73E" w14:textId="36AE807A" w:rsidR="00F767A5" w:rsidRDefault="00F767A5" w:rsidP="00F767A5">
      <w:pPr>
        <w:rPr>
          <w:rFonts w:ascii="Garamond" w:hAnsi="Garamond"/>
          <w:b/>
        </w:rPr>
      </w:pPr>
      <w:r>
        <w:rPr>
          <w:rFonts w:ascii="Garamond" w:hAnsi="Garamond"/>
          <w:b/>
        </w:rPr>
        <w:t xml:space="preserve">To apply, email resume to </w:t>
      </w:r>
      <w:hyperlink r:id="rId6" w:history="1">
        <w:r w:rsidRPr="00634A90">
          <w:rPr>
            <w:rStyle w:val="Hyperlink"/>
            <w:rFonts w:ascii="Garamond" w:hAnsi="Garamond"/>
            <w:b/>
          </w:rPr>
          <w:t>dmastroianni@adviserinvestments.com</w:t>
        </w:r>
      </w:hyperlink>
    </w:p>
    <w:p w14:paraId="7C27BBF9" w14:textId="77777777" w:rsidR="00F767A5" w:rsidRPr="00F767A5" w:rsidRDefault="00F767A5" w:rsidP="00F767A5">
      <w:pPr>
        <w:rPr>
          <w:rFonts w:ascii="Garamond" w:hAnsi="Garamond"/>
          <w:b/>
        </w:rPr>
      </w:pPr>
    </w:p>
    <w:p w14:paraId="24CD3995" w14:textId="77777777" w:rsidR="00F767A5" w:rsidRPr="00BD79D6" w:rsidRDefault="00F767A5" w:rsidP="00F767A5"/>
    <w:sectPr w:rsidR="00F767A5" w:rsidRPr="00BD79D6" w:rsidSect="002F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A5ED6"/>
    <w:multiLevelType w:val="hybridMultilevel"/>
    <w:tmpl w:val="0F929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07797"/>
    <w:multiLevelType w:val="hybridMultilevel"/>
    <w:tmpl w:val="4B62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B3508"/>
    <w:multiLevelType w:val="hybridMultilevel"/>
    <w:tmpl w:val="6818D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0D3"/>
    <w:rsid w:val="000419B7"/>
    <w:rsid w:val="00060312"/>
    <w:rsid w:val="000913A6"/>
    <w:rsid w:val="000F6E54"/>
    <w:rsid w:val="001028F5"/>
    <w:rsid w:val="0013243B"/>
    <w:rsid w:val="002D4500"/>
    <w:rsid w:val="002F0F21"/>
    <w:rsid w:val="0031244D"/>
    <w:rsid w:val="00316993"/>
    <w:rsid w:val="0044491F"/>
    <w:rsid w:val="004B3C84"/>
    <w:rsid w:val="004C77F5"/>
    <w:rsid w:val="00525AC4"/>
    <w:rsid w:val="0057029C"/>
    <w:rsid w:val="005720C3"/>
    <w:rsid w:val="006044C6"/>
    <w:rsid w:val="006643C6"/>
    <w:rsid w:val="0069150F"/>
    <w:rsid w:val="006C22C8"/>
    <w:rsid w:val="006E2410"/>
    <w:rsid w:val="006F37CB"/>
    <w:rsid w:val="0072158D"/>
    <w:rsid w:val="007D6BBA"/>
    <w:rsid w:val="00855D0F"/>
    <w:rsid w:val="00863DAF"/>
    <w:rsid w:val="00887B55"/>
    <w:rsid w:val="0089075B"/>
    <w:rsid w:val="008953C1"/>
    <w:rsid w:val="008A388B"/>
    <w:rsid w:val="00945BCB"/>
    <w:rsid w:val="009A7810"/>
    <w:rsid w:val="00AC47BD"/>
    <w:rsid w:val="00B01C38"/>
    <w:rsid w:val="00B34774"/>
    <w:rsid w:val="00B662EC"/>
    <w:rsid w:val="00BA6D19"/>
    <w:rsid w:val="00BC7943"/>
    <w:rsid w:val="00BD79D6"/>
    <w:rsid w:val="00C162C2"/>
    <w:rsid w:val="00CB1917"/>
    <w:rsid w:val="00CB3104"/>
    <w:rsid w:val="00D046A3"/>
    <w:rsid w:val="00D115A3"/>
    <w:rsid w:val="00D53713"/>
    <w:rsid w:val="00D66F66"/>
    <w:rsid w:val="00E25BA7"/>
    <w:rsid w:val="00F13CF9"/>
    <w:rsid w:val="00F340D3"/>
    <w:rsid w:val="00F767A5"/>
    <w:rsid w:val="00FB3AE6"/>
    <w:rsid w:val="00FD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95EE"/>
  <w15:docId w15:val="{D8C22000-ED70-47C0-B1D7-B0B551A1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0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88B"/>
    <w:pPr>
      <w:ind w:left="720"/>
      <w:contextualSpacing/>
    </w:pPr>
  </w:style>
  <w:style w:type="paragraph" w:styleId="BalloonText">
    <w:name w:val="Balloon Text"/>
    <w:basedOn w:val="Normal"/>
    <w:link w:val="BalloonTextChar"/>
    <w:uiPriority w:val="99"/>
    <w:semiHidden/>
    <w:unhideWhenUsed/>
    <w:rsid w:val="0031244D"/>
    <w:rPr>
      <w:rFonts w:ascii="Tahoma" w:hAnsi="Tahoma" w:cs="Tahoma"/>
      <w:sz w:val="16"/>
      <w:szCs w:val="16"/>
    </w:rPr>
  </w:style>
  <w:style w:type="character" w:customStyle="1" w:styleId="BalloonTextChar">
    <w:name w:val="Balloon Text Char"/>
    <w:basedOn w:val="DefaultParagraphFont"/>
    <w:link w:val="BalloonText"/>
    <w:uiPriority w:val="99"/>
    <w:semiHidden/>
    <w:rsid w:val="0031244D"/>
    <w:rPr>
      <w:rFonts w:ascii="Tahoma" w:eastAsia="Times New Roman" w:hAnsi="Tahoma" w:cs="Tahoma"/>
      <w:sz w:val="16"/>
      <w:szCs w:val="16"/>
    </w:rPr>
  </w:style>
  <w:style w:type="character" w:styleId="Hyperlink">
    <w:name w:val="Hyperlink"/>
    <w:basedOn w:val="DefaultParagraphFont"/>
    <w:uiPriority w:val="99"/>
    <w:unhideWhenUsed/>
    <w:rsid w:val="00F767A5"/>
    <w:rPr>
      <w:color w:val="0000FF" w:themeColor="hyperlink"/>
      <w:u w:val="single"/>
    </w:rPr>
  </w:style>
  <w:style w:type="character" w:styleId="UnresolvedMention">
    <w:name w:val="Unresolved Mention"/>
    <w:basedOn w:val="DefaultParagraphFont"/>
    <w:uiPriority w:val="99"/>
    <w:semiHidden/>
    <w:unhideWhenUsed/>
    <w:rsid w:val="00F76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stroianni@adviserinvestments.com" TargetMode="External"/><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A2F22E9408B42B6887E699AAFDE7F" ma:contentTypeVersion="10" ma:contentTypeDescription="Create a new document." ma:contentTypeScope="" ma:versionID="b0074d25423cf7c480f9ffa49bd3d86f">
  <xsd:schema xmlns:xsd="http://www.w3.org/2001/XMLSchema" xmlns:xs="http://www.w3.org/2001/XMLSchema" xmlns:p="http://schemas.microsoft.com/office/2006/metadata/properties" xmlns:ns2="8aa3f6b0-373a-459c-a225-14b7a9258ea3" targetNamespace="http://schemas.microsoft.com/office/2006/metadata/properties" ma:root="true" ma:fieldsID="8c12609f447bc4ee74fad7a29e0f1367" ns2:_="">
    <xsd:import namespace="8aa3f6b0-373a-459c-a225-14b7a9258e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3f6b0-373a-459c-a225-14b7a9258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62259-0F04-4CAF-A81B-00E998B21EE7}"/>
</file>

<file path=customXml/itemProps2.xml><?xml version="1.0" encoding="utf-8"?>
<ds:datastoreItem xmlns:ds="http://schemas.openxmlformats.org/officeDocument/2006/customXml" ds:itemID="{9FA12969-E5C0-4938-B26F-92D404A64246}"/>
</file>

<file path=customXml/itemProps3.xml><?xml version="1.0" encoding="utf-8"?>
<ds:datastoreItem xmlns:ds="http://schemas.openxmlformats.org/officeDocument/2006/customXml" ds:itemID="{A46156DD-D849-4AAE-9215-D0F958CE9B70}"/>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lsweeney</dc:creator>
  <cp:lastModifiedBy>Merrick, Jessica A</cp:lastModifiedBy>
  <cp:revision>2</cp:revision>
  <cp:lastPrinted>2013-09-13T13:32:00Z</cp:lastPrinted>
  <dcterms:created xsi:type="dcterms:W3CDTF">2021-12-13T20:10:00Z</dcterms:created>
  <dcterms:modified xsi:type="dcterms:W3CDTF">2021-12-13T20:10:00Z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0x010100E87A2F22E9408B42B6887E699AAFDE7F</vt:lpwstr>
  </property>
</Properties>
</file>