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000C" w14:textId="77777777" w:rsidR="00DE4AD6" w:rsidRPr="00A27EF0" w:rsidRDefault="00A27EF0" w:rsidP="00A27EF0">
      <w:pPr>
        <w:jc w:val="center"/>
        <w:rPr>
          <w:sz w:val="24"/>
          <w:szCs w:val="24"/>
        </w:rPr>
      </w:pPr>
      <w:r w:rsidRPr="00A27EF0">
        <w:rPr>
          <w:sz w:val="24"/>
          <w:szCs w:val="24"/>
        </w:rPr>
        <w:t>INTERNAL POSTING</w:t>
      </w:r>
    </w:p>
    <w:p w14:paraId="5786BC60" w14:textId="77777777" w:rsidR="00A27EF0" w:rsidRPr="00A27EF0" w:rsidRDefault="00A27EF0" w:rsidP="00A27EF0">
      <w:pPr>
        <w:jc w:val="center"/>
        <w:rPr>
          <w:sz w:val="24"/>
          <w:szCs w:val="24"/>
        </w:rPr>
      </w:pPr>
      <w:r w:rsidRPr="00A27EF0">
        <w:rPr>
          <w:sz w:val="24"/>
          <w:szCs w:val="24"/>
        </w:rPr>
        <w:t>PROPERTY MANAGER</w:t>
      </w:r>
    </w:p>
    <w:p w14:paraId="66F59DFE" w14:textId="77777777" w:rsidR="00A27EF0" w:rsidRPr="00A27EF0" w:rsidRDefault="00A27EF0">
      <w:pPr>
        <w:rPr>
          <w:sz w:val="24"/>
          <w:szCs w:val="24"/>
        </w:rPr>
      </w:pPr>
    </w:p>
    <w:p w14:paraId="77BB016C" w14:textId="6F02F612" w:rsidR="00A27EF0" w:rsidRPr="00A27EF0" w:rsidRDefault="00A27EF0">
      <w:pPr>
        <w:rPr>
          <w:sz w:val="24"/>
          <w:szCs w:val="24"/>
        </w:rPr>
      </w:pPr>
      <w:r w:rsidRPr="00A27EF0">
        <w:rPr>
          <w:sz w:val="24"/>
          <w:szCs w:val="24"/>
        </w:rPr>
        <w:t>The Quincy Housing Authority is seeking a highly qualified professional to manage and oversee the operation of the Authority properties, including family and elderly/disabled developments.  The incumbent is responsible for overseeing day to day operations of the developments assigned to him/her and act as the main link between move-ins and move-outs, tenant orientations, rent collections, enforcing resident leases, monitoring vacancy turnovers, unit inspections and maintaining positive relati</w:t>
      </w:r>
      <w:r w:rsidR="004A0F06">
        <w:rPr>
          <w:sz w:val="24"/>
          <w:szCs w:val="24"/>
        </w:rPr>
        <w:t xml:space="preserve">ons with residents.  </w:t>
      </w:r>
      <w:r w:rsidRPr="00A27EF0">
        <w:rPr>
          <w:sz w:val="24"/>
          <w:szCs w:val="24"/>
        </w:rPr>
        <w:t xml:space="preserve">  Applicant must possess excellent written and oral communications skills, proven take charge and leadership abilities, and the skills necessary to provide management consultation</w:t>
      </w:r>
      <w:r w:rsidR="00AD54D5">
        <w:rPr>
          <w:sz w:val="24"/>
          <w:szCs w:val="24"/>
        </w:rPr>
        <w:t xml:space="preserve"> and guidance</w:t>
      </w:r>
      <w:r w:rsidR="000D131D">
        <w:rPr>
          <w:sz w:val="24"/>
          <w:szCs w:val="24"/>
        </w:rPr>
        <w:t xml:space="preserve"> to</w:t>
      </w:r>
      <w:r w:rsidR="00AD54D5">
        <w:rPr>
          <w:sz w:val="24"/>
          <w:szCs w:val="24"/>
        </w:rPr>
        <w:t xml:space="preserve"> residents.  </w:t>
      </w:r>
      <w:r w:rsidRPr="00A27EF0">
        <w:rPr>
          <w:sz w:val="24"/>
          <w:szCs w:val="24"/>
        </w:rPr>
        <w:t xml:space="preserve">  Applicants must demonstrate sensitivity to the problems and concerns of resident groups and </w:t>
      </w:r>
      <w:r w:rsidR="00AD54D5">
        <w:rPr>
          <w:sz w:val="24"/>
          <w:szCs w:val="24"/>
        </w:rPr>
        <w:t xml:space="preserve">the </w:t>
      </w:r>
      <w:r w:rsidRPr="00A27EF0">
        <w:rPr>
          <w:sz w:val="24"/>
          <w:szCs w:val="24"/>
        </w:rPr>
        <w:t>needs of special interest groups.  The incumbent shall have a bachelor’s</w:t>
      </w:r>
      <w:r w:rsidR="00AD54D5">
        <w:rPr>
          <w:sz w:val="24"/>
          <w:szCs w:val="24"/>
        </w:rPr>
        <w:t xml:space="preserve"> degree or</w:t>
      </w:r>
      <w:r w:rsidRPr="00A27EF0">
        <w:rPr>
          <w:sz w:val="24"/>
          <w:szCs w:val="24"/>
        </w:rPr>
        <w:t xml:space="preserve"> five years’ experience</w:t>
      </w:r>
      <w:r w:rsidR="00AD54D5">
        <w:rPr>
          <w:sz w:val="24"/>
          <w:szCs w:val="24"/>
        </w:rPr>
        <w:t xml:space="preserve"> in public housing</w:t>
      </w:r>
      <w:r w:rsidRPr="00A27EF0">
        <w:rPr>
          <w:sz w:val="24"/>
          <w:szCs w:val="24"/>
        </w:rPr>
        <w:t xml:space="preserve"> and a valid Massachusetts driver’s license</w:t>
      </w:r>
      <w:r w:rsidR="00AD54D5">
        <w:rPr>
          <w:sz w:val="24"/>
          <w:szCs w:val="24"/>
        </w:rPr>
        <w:t xml:space="preserve">.  </w:t>
      </w:r>
      <w:r w:rsidR="00B732E5">
        <w:rPr>
          <w:sz w:val="24"/>
          <w:szCs w:val="24"/>
        </w:rPr>
        <w:t>Property Management experience is preferred.</w:t>
      </w:r>
      <w:r w:rsidRPr="00A27EF0">
        <w:rPr>
          <w:sz w:val="24"/>
          <w:szCs w:val="24"/>
        </w:rPr>
        <w:t xml:space="preserve"> The incumbent must be ce</w:t>
      </w:r>
      <w:r w:rsidR="00AD54D5">
        <w:rPr>
          <w:sz w:val="24"/>
          <w:szCs w:val="24"/>
        </w:rPr>
        <w:t>rtified as a public housing manag</w:t>
      </w:r>
      <w:r w:rsidRPr="00A27EF0">
        <w:rPr>
          <w:sz w:val="24"/>
          <w:szCs w:val="24"/>
        </w:rPr>
        <w:t xml:space="preserve">er by a HUD approved training organization within one </w:t>
      </w:r>
      <w:r w:rsidR="00AD54D5">
        <w:rPr>
          <w:sz w:val="24"/>
          <w:szCs w:val="24"/>
        </w:rPr>
        <w:t>year of acceptance of the posit</w:t>
      </w:r>
      <w:r w:rsidR="00B04541">
        <w:rPr>
          <w:sz w:val="24"/>
          <w:szCs w:val="24"/>
        </w:rPr>
        <w:t>ion.</w:t>
      </w:r>
      <w:r w:rsidR="00B732E5">
        <w:rPr>
          <w:sz w:val="24"/>
          <w:szCs w:val="24"/>
        </w:rPr>
        <w:t xml:space="preserve"> </w:t>
      </w:r>
      <w:r w:rsidR="00B04541">
        <w:rPr>
          <w:sz w:val="24"/>
          <w:szCs w:val="24"/>
        </w:rPr>
        <w:t xml:space="preserve">  A full job description can be obtained by contacting Terry Champion.</w:t>
      </w:r>
      <w:r w:rsidR="00AD54D5">
        <w:rPr>
          <w:sz w:val="24"/>
          <w:szCs w:val="24"/>
        </w:rPr>
        <w:t xml:space="preserve">  </w:t>
      </w:r>
      <w:r w:rsidRPr="00A27EF0">
        <w:rPr>
          <w:sz w:val="24"/>
          <w:szCs w:val="24"/>
        </w:rPr>
        <w:t xml:space="preserve">Salary is </w:t>
      </w:r>
      <w:r w:rsidR="00D41280">
        <w:rPr>
          <w:sz w:val="24"/>
          <w:szCs w:val="24"/>
        </w:rPr>
        <w:t>$69,615.00 annually.</w:t>
      </w:r>
      <w:r w:rsidRPr="00A27EF0">
        <w:rPr>
          <w:sz w:val="24"/>
          <w:szCs w:val="24"/>
        </w:rPr>
        <w:t xml:space="preserve"> </w:t>
      </w:r>
      <w:r w:rsidR="00AD54D5">
        <w:rPr>
          <w:sz w:val="24"/>
          <w:szCs w:val="24"/>
        </w:rPr>
        <w:t xml:space="preserve">This position is part of the SEIU bargaining unit. </w:t>
      </w:r>
      <w:r w:rsidRPr="00A27EF0">
        <w:rPr>
          <w:sz w:val="24"/>
          <w:szCs w:val="24"/>
        </w:rPr>
        <w:t xml:space="preserve"> An application and resume should be submitted to Terry Champion, Administrative Assistant, Quincy Housing Authority, 80 Clay Street, Quincy, MA 02170 by 4:00 p.m. </w:t>
      </w:r>
      <w:r w:rsidR="00A96C58">
        <w:rPr>
          <w:sz w:val="24"/>
          <w:szCs w:val="24"/>
        </w:rPr>
        <w:t>March 30,2022</w:t>
      </w:r>
      <w:r w:rsidRPr="00A27EF0">
        <w:rPr>
          <w:sz w:val="24"/>
          <w:szCs w:val="24"/>
        </w:rPr>
        <w:t>.</w:t>
      </w:r>
    </w:p>
    <w:sectPr w:rsidR="00A27EF0" w:rsidRPr="00A2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EF0"/>
    <w:rsid w:val="000D131D"/>
    <w:rsid w:val="001F49FD"/>
    <w:rsid w:val="002E4EBB"/>
    <w:rsid w:val="004A0F06"/>
    <w:rsid w:val="00A27EF0"/>
    <w:rsid w:val="00A41EEA"/>
    <w:rsid w:val="00A96C58"/>
    <w:rsid w:val="00AD54D5"/>
    <w:rsid w:val="00B04541"/>
    <w:rsid w:val="00B732E5"/>
    <w:rsid w:val="00D41280"/>
    <w:rsid w:val="00DE4AD6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5D8D6"/>
  <w15:chartTrackingRefBased/>
  <w15:docId w15:val="{BFBFE8A1-3955-4428-8660-9C26960E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A2F22E9408B42B6887E699AAFDE7F" ma:contentTypeVersion="11" ma:contentTypeDescription="Create a new document." ma:contentTypeScope="" ma:versionID="7c35e8bd845fb08b2366f5a8e5616396">
  <xsd:schema xmlns:xsd="http://www.w3.org/2001/XMLSchema" xmlns:xs="http://www.w3.org/2001/XMLSchema" xmlns:p="http://schemas.microsoft.com/office/2006/metadata/properties" xmlns:ns2="8aa3f6b0-373a-459c-a225-14b7a9258ea3" targetNamespace="http://schemas.microsoft.com/office/2006/metadata/properties" ma:root="true" ma:fieldsID="acc7693c1d1c7ab7d3916f2009a57dd7" ns2:_="">
    <xsd:import namespace="8aa3f6b0-373a-459c-a225-14b7a9258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3f6b0-373a-459c-a225-14b7a9258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E1852-3F5B-4773-AAD1-2A64F8328067}"/>
</file>

<file path=customXml/itemProps2.xml><?xml version="1.0" encoding="utf-8"?>
<ds:datastoreItem xmlns:ds="http://schemas.openxmlformats.org/officeDocument/2006/customXml" ds:itemID="{158FF6A5-172C-4B9D-9BC1-0F41FB9F0C2F}"/>
</file>

<file path=customXml/itemProps3.xml><?xml version="1.0" encoding="utf-8"?>
<ds:datastoreItem xmlns:ds="http://schemas.openxmlformats.org/officeDocument/2006/customXml" ds:itemID="{A3354CA6-BFA3-46DD-8890-820D129F5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Champion,Terry</dc:creator>
  <cp:keywords/>
  <dc:description/>
  <cp:lastModifiedBy>Merrick, Jessica A</cp:lastModifiedBy>
  <cp:revision>2</cp:revision>
  <cp:lastPrinted>2022-03-23T15:58:00Z</cp:lastPrinted>
  <dcterms:created xsi:type="dcterms:W3CDTF">2022-05-06T18:14:00Z</dcterms:created>
  <dcterms:modified xsi:type="dcterms:W3CDTF">2022-05-06T18:14:00Z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0x010100E87A2F22E9408B42B6887E699AAFDE7F</vt:lpwstr>
  </property>
</Properties>
</file>